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A5" w:rsidRDefault="00B41BEB">
      <w:pPr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Part B: Intelligence test items (40 points)</w:t>
      </w:r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Student provides at least 8 clear, logical, original test items covering each of the 8 intelligences.</w:t>
      </w:r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and</w:t>
      </w:r>
      <w:bookmarkStart w:id="0" w:name="_GoBack"/>
      <w:bookmarkEnd w:id="0"/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The paper is written in proper format. All sources used for quotes and facts are credible and cited correctly.</w:t>
      </w:r>
    </w:p>
    <w:p w:rsidR="00B41BEB" w:rsidRDefault="00B41BEB">
      <w:pPr>
        <w:rPr>
          <w:rFonts w:ascii="Helvetica Neue" w:hAnsi="Helvetica Neue" w:cs="Helvetica Neue"/>
          <w:sz w:val="26"/>
          <w:szCs w:val="26"/>
        </w:rPr>
      </w:pPr>
    </w:p>
    <w:p w:rsidR="00B41BEB" w:rsidRDefault="00B41BEB">
      <w:r>
        <w:rPr>
          <w:rFonts w:ascii="Helvetica Neue" w:hAnsi="Helvetica Neue" w:cs="Helvetica Neue"/>
          <w:sz w:val="26"/>
          <w:szCs w:val="26"/>
        </w:rPr>
        <w:t xml:space="preserve">There </w:t>
      </w:r>
      <w:proofErr w:type="gramStart"/>
      <w:r>
        <w:rPr>
          <w:rFonts w:ascii="Helvetica Neue" w:hAnsi="Helvetica Neue" w:cs="Helvetica Neue"/>
          <w:sz w:val="26"/>
          <w:szCs w:val="26"/>
        </w:rPr>
        <w:t>were</w:t>
      </w:r>
      <w:proofErr w:type="gramEnd"/>
      <w:r>
        <w:rPr>
          <w:rFonts w:ascii="Helvetica Neue" w:hAnsi="Helvetica Neue" w:cs="Helvetica Neue"/>
          <w:sz w:val="26"/>
          <w:szCs w:val="26"/>
        </w:rPr>
        <w:t xml:space="preserve"> major APA formatting issues.  The paper did not have in-text citations. This is  a great site that can be used as a reference for APA formatting ; www.owl.english.purdue.edu. </w:t>
      </w:r>
    </w:p>
    <w:sectPr w:rsidR="00B41BEB" w:rsidSect="00BA41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EB"/>
    <w:rsid w:val="007662A5"/>
    <w:rsid w:val="00B41BEB"/>
    <w:rsid w:val="00B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66CC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Rogers</dc:creator>
  <cp:keywords/>
  <dc:description/>
  <cp:lastModifiedBy>Andrea Rogers</cp:lastModifiedBy>
  <cp:revision>1</cp:revision>
  <dcterms:created xsi:type="dcterms:W3CDTF">2016-03-08T01:51:00Z</dcterms:created>
  <dcterms:modified xsi:type="dcterms:W3CDTF">2016-03-08T01:58:00Z</dcterms:modified>
</cp:coreProperties>
</file>